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A9A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1826129" w14:textId="77777777" w:rsidR="00FD76CB" w:rsidRPr="00FD76CB" w:rsidRDefault="00FD76CB" w:rsidP="00FD76C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FD76CB" w:rsidRPr="00FD76CB" w14:paraId="7675F024" w14:textId="77777777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0E2E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Dersin Adı: </w:t>
            </w: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Psikolojik Testler</w:t>
            </w:r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ABB9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Seviyesi:</w:t>
            </w: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Lisans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CD76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 Dili:</w:t>
            </w: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</w:p>
        </w:tc>
      </w:tr>
      <w:tr w:rsidR="00FD76CB" w:rsidRPr="00FD76CB" w14:paraId="442EE64A" w14:textId="77777777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A98B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F6F4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D13F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3939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29A8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AKTS Kredisi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E5BA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</w:p>
        </w:tc>
      </w:tr>
      <w:tr w:rsidR="00FD76CB" w:rsidRPr="00FD76CB" w14:paraId="5141A83F" w14:textId="77777777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3E675" w14:textId="77777777" w:rsid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PSKO4610</w:t>
            </w:r>
          </w:p>
          <w:p w14:paraId="564576EE" w14:textId="4889ED3A" w:rsidR="008F20F8" w:rsidRPr="00FD76CB" w:rsidRDefault="008F20F8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(PSY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345T)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5E54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9C8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3A821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B45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4F40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</w:p>
        </w:tc>
      </w:tr>
    </w:tbl>
    <w:p w14:paraId="5EE069A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624213AB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Dersin Amacı: </w:t>
      </w:r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Psikolojik değerlendirme ve testlerin temel ilkelerine giriş.</w:t>
      </w:r>
    </w:p>
    <w:p w14:paraId="1BF96575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İçeriği: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Klasik ve modern test teorilerinin incelenmesi, ölçümde geçerlik ve güvenilirlik sorunları. Çeşitli psikolojik tetslerin gözden geçirilmesi. </w:t>
      </w:r>
      <w:r w:rsidRPr="00FD76CB">
        <w:rPr>
          <w:rFonts w:ascii="Times New Roman" w:eastAsia="Arial Unicode MS" w:hAnsi="Times New Roman" w:cs="Times New Roman"/>
          <w:color w:val="222222"/>
          <w:bdr w:val="nil"/>
          <w:lang w:val="en-US"/>
        </w:rPr>
        <w:t>Rorschach, TAT, WAIS ve MMPI gibi belirli testlerin incelenmesi. Psikolojik değerlendirmeyle ilgili sosyal ve etik konular üzerine tartışma.</w:t>
      </w:r>
    </w:p>
    <w:p w14:paraId="49B6074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 Sistemi (katkı yüzdeleri verilmiştir)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FD76CB" w:rsidRPr="00FD76CB" w14:paraId="3B9B0F35" w14:textId="77777777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7421D76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Vize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6E711C91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14:paraId="0461EBAD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</w:p>
        </w:tc>
      </w:tr>
      <w:tr w:rsidR="00FD76CB" w:rsidRPr="00FD76CB" w14:paraId="7FAB80AF" w14:textId="77777777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46A34968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D76C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0143FCDE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FD76C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14:paraId="28487B36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FD76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14:paraId="7174BC82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2670C449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</w:p>
    <w:p w14:paraId="4F26DE24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dr w:val="nil"/>
          <w:lang w:val="en-US"/>
        </w:rPr>
        <w:t>Psikolojik Test ve Değerlendirme, Ronald J. Cohen &amp; Mark E. Swerdlik (Çev. Ed. Prof. Dr. Ezel Tavşancıl) Nobel Yayınları</w:t>
      </w:r>
    </w:p>
    <w:p w14:paraId="2124D8B5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 Ders Konuları</w:t>
      </w:r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FD76CB" w:rsidRPr="00FD76CB" w14:paraId="66D73B23" w14:textId="77777777" w:rsidTr="003C66F9">
        <w:trPr>
          <w:trHeight w:val="412"/>
        </w:trPr>
        <w:tc>
          <w:tcPr>
            <w:tcW w:w="948" w:type="dxa"/>
          </w:tcPr>
          <w:p w14:paraId="1D9A522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b/>
                <w:color w:val="000000"/>
                <w:bdr w:val="nil"/>
                <w:lang w:val="en-US"/>
              </w:rPr>
              <w:t>Hafta</w:t>
            </w:r>
          </w:p>
        </w:tc>
        <w:tc>
          <w:tcPr>
            <w:tcW w:w="7569" w:type="dxa"/>
          </w:tcPr>
          <w:p w14:paraId="444D5C35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b/>
                <w:color w:val="000000"/>
                <w:bdr w:val="nil"/>
                <w:lang w:val="en-US"/>
              </w:rPr>
              <w:t>Konular</w:t>
            </w:r>
          </w:p>
        </w:tc>
      </w:tr>
      <w:tr w:rsidR="00FD76CB" w:rsidRPr="00FD76CB" w14:paraId="364CFA05" w14:textId="77777777" w:rsidTr="003C66F9">
        <w:trPr>
          <w:trHeight w:val="412"/>
        </w:trPr>
        <w:tc>
          <w:tcPr>
            <w:tcW w:w="948" w:type="dxa"/>
          </w:tcPr>
          <w:p w14:paraId="6A049E68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14:paraId="4E3DDCD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Giriş - Dersin tanıtımı</w:t>
            </w:r>
          </w:p>
        </w:tc>
      </w:tr>
      <w:tr w:rsidR="00FD76CB" w:rsidRPr="00FD76CB" w14:paraId="497371EE" w14:textId="77777777" w:rsidTr="003C66F9">
        <w:trPr>
          <w:trHeight w:val="412"/>
        </w:trPr>
        <w:tc>
          <w:tcPr>
            <w:tcW w:w="948" w:type="dxa"/>
          </w:tcPr>
          <w:p w14:paraId="42205F38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14:paraId="6EF1B32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Testlerin amaç ve türleri</w:t>
            </w:r>
          </w:p>
        </w:tc>
      </w:tr>
      <w:tr w:rsidR="00FD76CB" w:rsidRPr="00FD76CB" w14:paraId="3496071C" w14:textId="77777777" w:rsidTr="003C66F9">
        <w:trPr>
          <w:trHeight w:val="412"/>
        </w:trPr>
        <w:tc>
          <w:tcPr>
            <w:tcW w:w="948" w:type="dxa"/>
          </w:tcPr>
          <w:p w14:paraId="6CE6944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14:paraId="64D40378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Psikolojik testler ve tarihsel gelişimi.</w:t>
            </w:r>
          </w:p>
        </w:tc>
      </w:tr>
      <w:tr w:rsidR="00FD76CB" w:rsidRPr="00FD76CB" w14:paraId="276E1A08" w14:textId="77777777" w:rsidTr="003C66F9">
        <w:trPr>
          <w:trHeight w:val="412"/>
        </w:trPr>
        <w:tc>
          <w:tcPr>
            <w:tcW w:w="948" w:type="dxa"/>
          </w:tcPr>
          <w:p w14:paraId="7A9B81F4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14:paraId="3AD5641A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Psikolojik testlerin psikometrik özellikleri: Geçerlik ve türleri.</w:t>
            </w:r>
          </w:p>
        </w:tc>
      </w:tr>
      <w:tr w:rsidR="00FD76CB" w:rsidRPr="00FD76CB" w14:paraId="1463D647" w14:textId="77777777" w:rsidTr="003C66F9">
        <w:trPr>
          <w:trHeight w:val="412"/>
        </w:trPr>
        <w:tc>
          <w:tcPr>
            <w:tcW w:w="948" w:type="dxa"/>
          </w:tcPr>
          <w:p w14:paraId="45E95D8D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14:paraId="24B6D05A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Psikolojik testlerin psikometrik özellikleri: Güvenirlik ve türleri</w:t>
            </w:r>
          </w:p>
        </w:tc>
      </w:tr>
      <w:tr w:rsidR="00FD76CB" w:rsidRPr="00FD76CB" w14:paraId="6B76C846" w14:textId="77777777" w:rsidTr="003C66F9">
        <w:trPr>
          <w:trHeight w:val="412"/>
        </w:trPr>
        <w:tc>
          <w:tcPr>
            <w:tcW w:w="948" w:type="dxa"/>
          </w:tcPr>
          <w:p w14:paraId="55202381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14:paraId="4CFEF12A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Kullanışlılık</w:t>
            </w:r>
          </w:p>
        </w:tc>
      </w:tr>
      <w:tr w:rsidR="00FD76CB" w:rsidRPr="00FD76CB" w14:paraId="717FB9D9" w14:textId="77777777" w:rsidTr="003C66F9">
        <w:trPr>
          <w:trHeight w:val="412"/>
        </w:trPr>
        <w:tc>
          <w:tcPr>
            <w:tcW w:w="948" w:type="dxa"/>
          </w:tcPr>
          <w:p w14:paraId="46EE1479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14:paraId="3694474A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Vize</w:t>
            </w:r>
          </w:p>
        </w:tc>
      </w:tr>
      <w:tr w:rsidR="00FD76CB" w:rsidRPr="00FD76CB" w14:paraId="6B5E7903" w14:textId="77777777" w:rsidTr="003C66F9">
        <w:trPr>
          <w:trHeight w:val="412"/>
        </w:trPr>
        <w:tc>
          <w:tcPr>
            <w:tcW w:w="948" w:type="dxa"/>
          </w:tcPr>
          <w:p w14:paraId="4C099D1D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14:paraId="27DD2EF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Test geliştirme</w:t>
            </w:r>
          </w:p>
        </w:tc>
      </w:tr>
      <w:tr w:rsidR="00FD76CB" w:rsidRPr="00FD76CB" w14:paraId="7E8CA0B0" w14:textId="77777777" w:rsidTr="003C66F9">
        <w:trPr>
          <w:trHeight w:val="412"/>
        </w:trPr>
        <w:tc>
          <w:tcPr>
            <w:tcW w:w="948" w:type="dxa"/>
          </w:tcPr>
          <w:p w14:paraId="22556167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14:paraId="408662E4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Zeka testleri</w:t>
            </w:r>
          </w:p>
        </w:tc>
      </w:tr>
      <w:tr w:rsidR="00FD76CB" w:rsidRPr="00FD76CB" w14:paraId="4EE2425C" w14:textId="77777777" w:rsidTr="003C66F9">
        <w:trPr>
          <w:trHeight w:val="412"/>
        </w:trPr>
        <w:tc>
          <w:tcPr>
            <w:tcW w:w="948" w:type="dxa"/>
          </w:tcPr>
          <w:p w14:paraId="73FD744C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14:paraId="5D638B42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Okul öncesinde ve eğitimde değerlendirme</w:t>
            </w:r>
          </w:p>
        </w:tc>
      </w:tr>
      <w:tr w:rsidR="00FD76CB" w:rsidRPr="00FD76CB" w14:paraId="006DE2B1" w14:textId="77777777" w:rsidTr="003C66F9">
        <w:trPr>
          <w:trHeight w:val="412"/>
        </w:trPr>
        <w:tc>
          <w:tcPr>
            <w:tcW w:w="948" w:type="dxa"/>
          </w:tcPr>
          <w:p w14:paraId="5918A607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14:paraId="21A635E2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Kişilik testleri - kişiliğin değerlendirilmesi</w:t>
            </w:r>
          </w:p>
        </w:tc>
      </w:tr>
      <w:tr w:rsidR="00FD76CB" w:rsidRPr="00FD76CB" w14:paraId="69E95F96" w14:textId="77777777" w:rsidTr="003C66F9">
        <w:trPr>
          <w:trHeight w:val="412"/>
        </w:trPr>
        <w:tc>
          <w:tcPr>
            <w:tcW w:w="948" w:type="dxa"/>
          </w:tcPr>
          <w:p w14:paraId="129E4DA3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14:paraId="5E151592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Uygulamada test ve değerlendirme</w:t>
            </w:r>
          </w:p>
        </w:tc>
      </w:tr>
      <w:tr w:rsidR="00FD76CB" w:rsidRPr="00FD76CB" w14:paraId="185B85FB" w14:textId="77777777" w:rsidTr="003C66F9">
        <w:trPr>
          <w:trHeight w:val="412"/>
        </w:trPr>
        <w:tc>
          <w:tcPr>
            <w:tcW w:w="948" w:type="dxa"/>
          </w:tcPr>
          <w:p w14:paraId="3904E20C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69" w:type="dxa"/>
          </w:tcPr>
          <w:p w14:paraId="0B60B710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Test ve değerlendirmede etik konular</w:t>
            </w:r>
          </w:p>
        </w:tc>
      </w:tr>
      <w:tr w:rsidR="00FD76CB" w:rsidRPr="00FD76CB" w14:paraId="16DF1A52" w14:textId="77777777" w:rsidTr="003C66F9">
        <w:trPr>
          <w:trHeight w:val="412"/>
        </w:trPr>
        <w:tc>
          <w:tcPr>
            <w:tcW w:w="948" w:type="dxa"/>
          </w:tcPr>
          <w:p w14:paraId="0A2FA542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FD76CB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14:paraId="60E39BDB" w14:textId="77777777" w:rsidR="00FD76CB" w:rsidRPr="00FD76CB" w:rsidRDefault="00FD76CB" w:rsidP="00FD7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r w:rsidRPr="00FD76CB">
              <w:rPr>
                <w:bdr w:val="nil"/>
                <w:lang w:val="en-US"/>
              </w:rPr>
              <w:t>Test ve değerlendirmede etik konular</w:t>
            </w:r>
          </w:p>
        </w:tc>
      </w:tr>
    </w:tbl>
    <w:p w14:paraId="080175A3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14:paraId="3B0AAA62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233745F9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14:paraId="1A84292B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 Program Çıktılarına Katkısı</w:t>
      </w:r>
    </w:p>
    <w:p w14:paraId="5B2C0394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 Çıktıları (DÇ)</w:t>
      </w:r>
    </w:p>
    <w:p w14:paraId="42921E01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 ders sonunda şu bilgi ve becerileri kazanacaklardır:</w:t>
      </w:r>
    </w:p>
    <w:p w14:paraId="7A95F303" w14:textId="77777777"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dr w:val="nil"/>
          <w:lang w:val="en-US"/>
        </w:rPr>
        <w:t>Gelişim ve klinik psikoloji ölçme araçlarını sınıflandırır.</w:t>
      </w:r>
    </w:p>
    <w:p w14:paraId="6598B472" w14:textId="77777777"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 ve klinik psikolojide kullanılan ölçümlerin temelini tanır.</w:t>
      </w:r>
    </w:p>
    <w:p w14:paraId="2E4F6B15" w14:textId="77777777"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Ölçme ve değerlendirme yöntemlerinin psikometrik özelliklerini tanımlar.</w:t>
      </w:r>
    </w:p>
    <w:p w14:paraId="37CBCD29" w14:textId="77777777" w:rsidR="00FD76CB" w:rsidRPr="00FD76CB" w:rsidRDefault="00FD76CB" w:rsidP="00FD76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Psikolojik değerlendirme yöntemlerine ilişkin etik meseleleri tartışır.</w:t>
      </w:r>
    </w:p>
    <w:p w14:paraId="208A7124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FD76CB" w:rsidRPr="00FD76CB" w14:paraId="737C69F6" w14:textId="77777777" w:rsidTr="003C66F9">
        <w:trPr>
          <w:trHeight w:val="412"/>
        </w:trPr>
        <w:tc>
          <w:tcPr>
            <w:tcW w:w="534" w:type="dxa"/>
          </w:tcPr>
          <w:p w14:paraId="7A234459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14:paraId="3601F51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 xml:space="preserve">Program Çıktısı </w:t>
            </w:r>
          </w:p>
        </w:tc>
        <w:tc>
          <w:tcPr>
            <w:tcW w:w="709" w:type="dxa"/>
          </w:tcPr>
          <w:p w14:paraId="0424E082" w14:textId="77777777"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14:paraId="15C58A96" w14:textId="77777777"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14:paraId="5662482D" w14:textId="77777777"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14:paraId="1377BC38" w14:textId="77777777" w:rsidR="00FD76CB" w:rsidRPr="00FD76CB" w:rsidRDefault="00FD76CB" w:rsidP="00FD76CB">
            <w:pPr>
              <w:rPr>
                <w:b/>
                <w:color w:val="000000"/>
                <w:lang w:val="en-US"/>
              </w:rPr>
            </w:pPr>
            <w:r w:rsidRPr="00FD76CB">
              <w:rPr>
                <w:b/>
                <w:color w:val="000000"/>
                <w:lang w:val="en-US"/>
              </w:rPr>
              <w:t>DÇ4</w:t>
            </w:r>
          </w:p>
        </w:tc>
      </w:tr>
      <w:tr w:rsidR="00FD76CB" w:rsidRPr="00FD76CB" w14:paraId="3A3DF938" w14:textId="77777777" w:rsidTr="003C66F9">
        <w:trPr>
          <w:trHeight w:val="412"/>
        </w:trPr>
        <w:tc>
          <w:tcPr>
            <w:tcW w:w="534" w:type="dxa"/>
          </w:tcPr>
          <w:p w14:paraId="06F9F65C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14:paraId="3E6CE1C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Psikolojinin alt dallarındaki farklı kavramları incelemek, karşılaştırmak ve temel uygulama becerilerine sahip olmak.</w:t>
            </w:r>
          </w:p>
        </w:tc>
        <w:tc>
          <w:tcPr>
            <w:tcW w:w="709" w:type="dxa"/>
          </w:tcPr>
          <w:p w14:paraId="721EEF53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7D04767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C5004D2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4D5D44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5B5A9648" w14:textId="77777777" w:rsidTr="003C66F9">
        <w:trPr>
          <w:trHeight w:val="412"/>
        </w:trPr>
        <w:tc>
          <w:tcPr>
            <w:tcW w:w="534" w:type="dxa"/>
          </w:tcPr>
          <w:p w14:paraId="768EA71E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14:paraId="59AE189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Analitik ve kritik düşünme becerilerini psikolojinin çeşitli alanlarında uygulamak, alanla ilgili sorunları çağdaş yöntemlerle çözümleyebilmek. </w:t>
            </w:r>
          </w:p>
        </w:tc>
        <w:tc>
          <w:tcPr>
            <w:tcW w:w="709" w:type="dxa"/>
          </w:tcPr>
          <w:p w14:paraId="06F15775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3B4E2BE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D6B788C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EFC97DC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79D1E178" w14:textId="77777777" w:rsidTr="003C66F9">
        <w:trPr>
          <w:trHeight w:val="412"/>
        </w:trPr>
        <w:tc>
          <w:tcPr>
            <w:tcW w:w="534" w:type="dxa"/>
          </w:tcPr>
          <w:p w14:paraId="3D442D4F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14:paraId="7B8B11C7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Alanında edindiği bilgi ve becerileri kullanarak olguları, olayları ve verileri yorumlayabilme, sorunları tanımlayabilme, analiz edebilme, araştırmalara ve kanıtlara dayalı çözüm önerileri geliştirebilme becerilerine sahiptir.</w:t>
            </w:r>
          </w:p>
        </w:tc>
        <w:tc>
          <w:tcPr>
            <w:tcW w:w="709" w:type="dxa"/>
          </w:tcPr>
          <w:p w14:paraId="2135F695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E416C33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EE0B19A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D0A28F4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3A435DC0" w14:textId="77777777" w:rsidTr="003C66F9">
        <w:trPr>
          <w:trHeight w:val="412"/>
        </w:trPr>
        <w:tc>
          <w:tcPr>
            <w:tcW w:w="534" w:type="dxa"/>
          </w:tcPr>
          <w:p w14:paraId="03C3A7B7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14:paraId="0405D95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Program tasarlamada ve profesyonel uygulamadaki mesleki ve</w:t>
            </w:r>
            <w:r w:rsidRPr="00FD76CB">
              <w:rPr>
                <w:color w:val="BE6427"/>
                <w:lang w:val="en-US"/>
              </w:rPr>
              <w:t xml:space="preserve"> </w:t>
            </w:r>
            <w:r w:rsidRPr="00FD76CB">
              <w:rPr>
                <w:color w:val="000000"/>
                <w:lang w:val="en-US"/>
              </w:rPr>
              <w:t xml:space="preserve">etik konuları tartışmak ve eleştirmek. </w:t>
            </w:r>
          </w:p>
        </w:tc>
        <w:tc>
          <w:tcPr>
            <w:tcW w:w="709" w:type="dxa"/>
          </w:tcPr>
          <w:p w14:paraId="6F6FD1D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FD2333F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E04C165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77BFA70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</w:tr>
      <w:tr w:rsidR="00FD76CB" w:rsidRPr="00FD76CB" w14:paraId="70C4E929" w14:textId="77777777" w:rsidTr="003C66F9">
        <w:trPr>
          <w:trHeight w:val="412"/>
        </w:trPr>
        <w:tc>
          <w:tcPr>
            <w:tcW w:w="534" w:type="dxa"/>
          </w:tcPr>
          <w:p w14:paraId="4570580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14:paraId="01EDF71D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Psikolojik ölçüm ve mülakat tekniklerindeki prosedürleri ve kuralları açıklamak ve temel düzeyde uygulama becerisi geliştirmek. </w:t>
            </w:r>
          </w:p>
        </w:tc>
        <w:tc>
          <w:tcPr>
            <w:tcW w:w="709" w:type="dxa"/>
          </w:tcPr>
          <w:p w14:paraId="212DBC99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72A901B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58B49D6E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240862D9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5B8F1757" w14:textId="77777777" w:rsidTr="003C66F9">
        <w:trPr>
          <w:trHeight w:val="412"/>
        </w:trPr>
        <w:tc>
          <w:tcPr>
            <w:tcW w:w="534" w:type="dxa"/>
          </w:tcPr>
          <w:p w14:paraId="4D31AAE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14:paraId="057728A2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Pozitivist yöntemin kurallarına benimsemek ve bilimsel araştırma deseni tasarlama, veri toplama, analiz etme ve sonuçları bilimsel olarak raporlamak.  </w:t>
            </w:r>
          </w:p>
        </w:tc>
        <w:tc>
          <w:tcPr>
            <w:tcW w:w="709" w:type="dxa"/>
          </w:tcPr>
          <w:p w14:paraId="475E7CD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EE8CBA2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3D8B2D0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B50886F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6EA06FBB" w14:textId="77777777" w:rsidTr="003C66F9">
        <w:trPr>
          <w:trHeight w:val="412"/>
        </w:trPr>
        <w:tc>
          <w:tcPr>
            <w:tcW w:w="534" w:type="dxa"/>
          </w:tcPr>
          <w:p w14:paraId="1B7F38C1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14:paraId="7AB0F6E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Bilimsel düşünmenin temel ilkelerini kazanmak, diğer disiplinlerde edindiği bilgileri eleştirel bir bakış açısıyla ayrıştırabilmek ve/veya bütünleştirebilmek. </w:t>
            </w:r>
          </w:p>
        </w:tc>
        <w:tc>
          <w:tcPr>
            <w:tcW w:w="709" w:type="dxa"/>
          </w:tcPr>
          <w:p w14:paraId="71FD4EB0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DC0B47E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4D917A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76DE96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3530D7C2" w14:textId="77777777" w:rsidTr="003C66F9">
        <w:trPr>
          <w:trHeight w:val="412"/>
        </w:trPr>
        <w:tc>
          <w:tcPr>
            <w:tcW w:w="534" w:type="dxa"/>
          </w:tcPr>
          <w:p w14:paraId="1BEB4C2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14:paraId="2CD61BE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Bilgiye ulaşmak ve bilgiyi yaymak için kullanılan gerekli bilişim ve iletişim teknolojilerini kullanabilme yetkinliği geliştirmek.</w:t>
            </w:r>
          </w:p>
        </w:tc>
        <w:tc>
          <w:tcPr>
            <w:tcW w:w="709" w:type="dxa"/>
          </w:tcPr>
          <w:p w14:paraId="2CF99103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D3CF1FC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61C3ED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24A3A655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447F9074" w14:textId="77777777" w:rsidTr="003C66F9">
        <w:trPr>
          <w:trHeight w:val="412"/>
        </w:trPr>
        <w:tc>
          <w:tcPr>
            <w:tcW w:w="534" w:type="dxa"/>
          </w:tcPr>
          <w:p w14:paraId="2DD1EEE4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14:paraId="69C66A4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Sözlü ve yazılı iletişim becerilerini hem Türkçe hem de en az bir yabancı dilde etkin bir biçimde kullanmak.</w:t>
            </w:r>
          </w:p>
        </w:tc>
        <w:tc>
          <w:tcPr>
            <w:tcW w:w="709" w:type="dxa"/>
          </w:tcPr>
          <w:p w14:paraId="7BE7401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71938614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38B9CAF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5E06C34F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16834394" w14:textId="77777777" w:rsidTr="003C66F9">
        <w:trPr>
          <w:trHeight w:val="412"/>
        </w:trPr>
        <w:tc>
          <w:tcPr>
            <w:tcW w:w="534" w:type="dxa"/>
          </w:tcPr>
          <w:p w14:paraId="6CD59B6A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14:paraId="59B81337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Bireysel ve çok disiplinli araştırma takımlarında etkili biçimde çalışmak.</w:t>
            </w:r>
          </w:p>
        </w:tc>
        <w:tc>
          <w:tcPr>
            <w:tcW w:w="709" w:type="dxa"/>
          </w:tcPr>
          <w:p w14:paraId="05C5F96E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6FE9946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04AE1A1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13BEB71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62C83EDB" w14:textId="77777777" w:rsidTr="003C66F9">
        <w:trPr>
          <w:trHeight w:val="412"/>
        </w:trPr>
        <w:tc>
          <w:tcPr>
            <w:tcW w:w="534" w:type="dxa"/>
          </w:tcPr>
          <w:p w14:paraId="44C4442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14:paraId="38777FA2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>Kişilerarası ve kültürel çeşitliliğe saygı geliştirmek ve toplumsal sorumluluğa sahip olmak.</w:t>
            </w:r>
          </w:p>
        </w:tc>
        <w:tc>
          <w:tcPr>
            <w:tcW w:w="709" w:type="dxa"/>
          </w:tcPr>
          <w:p w14:paraId="5B68402B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972950D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BCCEEFC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0FF91C8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</w:tr>
      <w:tr w:rsidR="00FD76CB" w:rsidRPr="00FD76CB" w14:paraId="6A4EBB1D" w14:textId="77777777" w:rsidTr="003C66F9">
        <w:trPr>
          <w:trHeight w:val="412"/>
        </w:trPr>
        <w:tc>
          <w:tcPr>
            <w:tcW w:w="534" w:type="dxa"/>
          </w:tcPr>
          <w:p w14:paraId="37205344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14:paraId="6E272D45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color w:val="000000"/>
                <w:lang w:val="en-US"/>
              </w:rPr>
              <w:t xml:space="preserve">Psikolojik dirençlilik, kişisel ve mesleki gelişimin farkında olmak. </w:t>
            </w:r>
          </w:p>
        </w:tc>
        <w:tc>
          <w:tcPr>
            <w:tcW w:w="709" w:type="dxa"/>
          </w:tcPr>
          <w:p w14:paraId="70009A89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62357E51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14:paraId="393BCFB4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14:paraId="469C03E8" w14:textId="77777777" w:rsidR="00FD76CB" w:rsidRPr="00FD76CB" w:rsidRDefault="00FD76CB" w:rsidP="00FD76CB">
            <w:pPr>
              <w:rPr>
                <w:color w:val="000000"/>
                <w:lang w:val="en-US"/>
              </w:rPr>
            </w:pPr>
            <w:r w:rsidRPr="00FD76CB">
              <w:rPr>
                <w:color w:val="000000"/>
                <w:lang w:val="en-US"/>
              </w:rPr>
              <w:t>X</w:t>
            </w:r>
          </w:p>
        </w:tc>
      </w:tr>
    </w:tbl>
    <w:p w14:paraId="696D2D96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20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1C7ABC78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2B9D0D6E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4318F38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2F434F38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4442F4A1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57AFA3CC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082BA4C0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0D5C12D9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204BD20C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17C5C73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19784CF1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372C89BA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highlight w:val="white"/>
          <w:bdr w:val="nil"/>
          <w:lang w:val="en-US"/>
        </w:rPr>
      </w:pPr>
    </w:p>
    <w:p w14:paraId="42AC65AF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14:paraId="6AC5BE7E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FD76CB" w:rsidRPr="00FD76CB" w14:paraId="427958D0" w14:textId="77777777" w:rsidTr="003C66F9">
        <w:trPr>
          <w:trHeight w:val="301"/>
        </w:trPr>
        <w:tc>
          <w:tcPr>
            <w:tcW w:w="4479" w:type="dxa"/>
            <w:gridSpan w:val="4"/>
          </w:tcPr>
          <w:p w14:paraId="3F29D26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Ders Değerlendirmesi ve AKTS İş Yükü</w:t>
            </w:r>
          </w:p>
        </w:tc>
      </w:tr>
      <w:tr w:rsidR="00FD76CB" w:rsidRPr="00FD76CB" w14:paraId="5704E1C3" w14:textId="77777777" w:rsidTr="003C66F9">
        <w:trPr>
          <w:trHeight w:val="301"/>
        </w:trPr>
        <w:tc>
          <w:tcPr>
            <w:tcW w:w="1773" w:type="dxa"/>
            <w:vMerge w:val="restart"/>
          </w:tcPr>
          <w:p w14:paraId="44510186" w14:textId="77777777" w:rsidR="00FD76CB" w:rsidRPr="00FD76CB" w:rsidRDefault="00FD76CB" w:rsidP="00FD76CB">
            <w:pPr>
              <w:ind w:right="-247"/>
              <w:rPr>
                <w:lang w:val="en-US"/>
              </w:rPr>
            </w:pPr>
            <w:r w:rsidRPr="00FD76CB">
              <w:rPr>
                <w:lang w:val="en-US"/>
              </w:rPr>
              <w:t>İş Türleri</w:t>
            </w:r>
          </w:p>
        </w:tc>
        <w:tc>
          <w:tcPr>
            <w:tcW w:w="809" w:type="dxa"/>
            <w:vMerge w:val="restart"/>
          </w:tcPr>
          <w:p w14:paraId="72B442F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Adet</w:t>
            </w:r>
          </w:p>
        </w:tc>
        <w:tc>
          <w:tcPr>
            <w:tcW w:w="1897" w:type="dxa"/>
            <w:gridSpan w:val="2"/>
          </w:tcPr>
          <w:p w14:paraId="087A4DBC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AKTS İş Yükü</w:t>
            </w:r>
          </w:p>
        </w:tc>
      </w:tr>
      <w:tr w:rsidR="00FD76CB" w:rsidRPr="00FD76CB" w14:paraId="4B34F5F0" w14:textId="77777777" w:rsidTr="003C66F9">
        <w:trPr>
          <w:trHeight w:val="301"/>
        </w:trPr>
        <w:tc>
          <w:tcPr>
            <w:tcW w:w="1773" w:type="dxa"/>
            <w:vMerge/>
          </w:tcPr>
          <w:p w14:paraId="7155E614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14:paraId="07689138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5197BFE0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Zaman </w:t>
            </w:r>
          </w:p>
          <w:p w14:paraId="45A8C67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(Saat)</w:t>
            </w:r>
          </w:p>
          <w:p w14:paraId="76D3D2F8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(Hazırlık Zamanı Dâhil)</w:t>
            </w:r>
          </w:p>
        </w:tc>
        <w:tc>
          <w:tcPr>
            <w:tcW w:w="814" w:type="dxa"/>
          </w:tcPr>
          <w:p w14:paraId="37517652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İş Yükü</w:t>
            </w:r>
          </w:p>
        </w:tc>
      </w:tr>
      <w:tr w:rsidR="00FD76CB" w:rsidRPr="00FD76CB" w14:paraId="48BDEDA7" w14:textId="77777777" w:rsidTr="003C66F9">
        <w:trPr>
          <w:trHeight w:val="301"/>
        </w:trPr>
        <w:tc>
          <w:tcPr>
            <w:tcW w:w="1773" w:type="dxa"/>
          </w:tcPr>
          <w:p w14:paraId="49CBE35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Devamlılık</w:t>
            </w:r>
          </w:p>
        </w:tc>
        <w:tc>
          <w:tcPr>
            <w:tcW w:w="809" w:type="dxa"/>
          </w:tcPr>
          <w:p w14:paraId="2DDD2A58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18AE2C1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14:paraId="6CDF2C93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42</w:t>
            </w:r>
          </w:p>
        </w:tc>
      </w:tr>
      <w:tr w:rsidR="00FD76CB" w:rsidRPr="00FD76CB" w14:paraId="3E7C3AA7" w14:textId="77777777" w:rsidTr="003C66F9">
        <w:trPr>
          <w:trHeight w:val="289"/>
        </w:trPr>
        <w:tc>
          <w:tcPr>
            <w:tcW w:w="1773" w:type="dxa"/>
          </w:tcPr>
          <w:p w14:paraId="3952E90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Final Sınavı</w:t>
            </w:r>
          </w:p>
        </w:tc>
        <w:tc>
          <w:tcPr>
            <w:tcW w:w="809" w:type="dxa"/>
          </w:tcPr>
          <w:p w14:paraId="3CC25E5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07AA6E0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30</w:t>
            </w:r>
          </w:p>
        </w:tc>
        <w:tc>
          <w:tcPr>
            <w:tcW w:w="814" w:type="dxa"/>
          </w:tcPr>
          <w:p w14:paraId="304ABE88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30</w:t>
            </w:r>
          </w:p>
        </w:tc>
      </w:tr>
      <w:tr w:rsidR="00FD76CB" w:rsidRPr="00FD76CB" w14:paraId="6AF9A08F" w14:textId="77777777" w:rsidTr="003C66F9">
        <w:trPr>
          <w:trHeight w:val="301"/>
        </w:trPr>
        <w:tc>
          <w:tcPr>
            <w:tcW w:w="1773" w:type="dxa"/>
          </w:tcPr>
          <w:p w14:paraId="3EE2EAF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Quizler</w:t>
            </w:r>
          </w:p>
        </w:tc>
        <w:tc>
          <w:tcPr>
            <w:tcW w:w="809" w:type="dxa"/>
          </w:tcPr>
          <w:p w14:paraId="225BE3F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3A4527FD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0A1BE3A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3F969257" w14:textId="77777777" w:rsidTr="003C66F9">
        <w:trPr>
          <w:trHeight w:val="301"/>
        </w:trPr>
        <w:tc>
          <w:tcPr>
            <w:tcW w:w="1773" w:type="dxa"/>
          </w:tcPr>
          <w:p w14:paraId="059189C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Dönem Projesi</w:t>
            </w:r>
          </w:p>
        </w:tc>
        <w:tc>
          <w:tcPr>
            <w:tcW w:w="809" w:type="dxa"/>
          </w:tcPr>
          <w:p w14:paraId="3B60876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137D6B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634B87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29362F7A" w14:textId="77777777" w:rsidTr="003C66F9">
        <w:trPr>
          <w:trHeight w:val="301"/>
        </w:trPr>
        <w:tc>
          <w:tcPr>
            <w:tcW w:w="1773" w:type="dxa"/>
          </w:tcPr>
          <w:p w14:paraId="0E78ED5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Raporlar</w:t>
            </w:r>
          </w:p>
        </w:tc>
        <w:tc>
          <w:tcPr>
            <w:tcW w:w="809" w:type="dxa"/>
          </w:tcPr>
          <w:p w14:paraId="50372037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DDBBB7D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1B49EA0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5C166BC5" w14:textId="77777777" w:rsidTr="003C66F9">
        <w:trPr>
          <w:trHeight w:val="301"/>
        </w:trPr>
        <w:tc>
          <w:tcPr>
            <w:tcW w:w="1773" w:type="dxa"/>
          </w:tcPr>
          <w:p w14:paraId="1EC81C83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Final Projesi</w:t>
            </w:r>
          </w:p>
        </w:tc>
        <w:tc>
          <w:tcPr>
            <w:tcW w:w="809" w:type="dxa"/>
          </w:tcPr>
          <w:p w14:paraId="7DFA821C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0E5E790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9563AB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487CB928" w14:textId="77777777" w:rsidTr="003C66F9">
        <w:trPr>
          <w:trHeight w:val="301"/>
        </w:trPr>
        <w:tc>
          <w:tcPr>
            <w:tcW w:w="1773" w:type="dxa"/>
          </w:tcPr>
          <w:p w14:paraId="63314BB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Seminer</w:t>
            </w:r>
          </w:p>
        </w:tc>
        <w:tc>
          <w:tcPr>
            <w:tcW w:w="809" w:type="dxa"/>
          </w:tcPr>
          <w:p w14:paraId="7533966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71EF51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9AC77CC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68987A3C" w14:textId="77777777" w:rsidTr="003C66F9">
        <w:trPr>
          <w:trHeight w:val="289"/>
        </w:trPr>
        <w:tc>
          <w:tcPr>
            <w:tcW w:w="1773" w:type="dxa"/>
          </w:tcPr>
          <w:p w14:paraId="73D80A85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Görevler</w:t>
            </w:r>
          </w:p>
        </w:tc>
        <w:tc>
          <w:tcPr>
            <w:tcW w:w="809" w:type="dxa"/>
          </w:tcPr>
          <w:p w14:paraId="42188C1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42C3779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FD0CEC0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7541E9FE" w14:textId="77777777" w:rsidTr="003C66F9">
        <w:trPr>
          <w:trHeight w:val="301"/>
        </w:trPr>
        <w:tc>
          <w:tcPr>
            <w:tcW w:w="1773" w:type="dxa"/>
          </w:tcPr>
          <w:p w14:paraId="3C962B82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Sunum </w:t>
            </w:r>
          </w:p>
        </w:tc>
        <w:tc>
          <w:tcPr>
            <w:tcW w:w="809" w:type="dxa"/>
          </w:tcPr>
          <w:p w14:paraId="681000A7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14:paraId="48F5EC1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14:paraId="1D7038D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8</w:t>
            </w:r>
          </w:p>
        </w:tc>
      </w:tr>
      <w:tr w:rsidR="00FD76CB" w:rsidRPr="00FD76CB" w14:paraId="2D74233F" w14:textId="77777777" w:rsidTr="003C66F9">
        <w:trPr>
          <w:trHeight w:val="301"/>
        </w:trPr>
        <w:tc>
          <w:tcPr>
            <w:tcW w:w="1773" w:type="dxa"/>
          </w:tcPr>
          <w:p w14:paraId="7CBABD9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Vize</w:t>
            </w:r>
          </w:p>
        </w:tc>
        <w:tc>
          <w:tcPr>
            <w:tcW w:w="809" w:type="dxa"/>
          </w:tcPr>
          <w:p w14:paraId="23074D1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14:paraId="6A25A7CC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14:paraId="41A336A5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28</w:t>
            </w:r>
          </w:p>
        </w:tc>
      </w:tr>
      <w:tr w:rsidR="00FD76CB" w:rsidRPr="00FD76CB" w14:paraId="06EE3751" w14:textId="77777777" w:rsidTr="003C66F9">
        <w:trPr>
          <w:trHeight w:val="301"/>
        </w:trPr>
        <w:tc>
          <w:tcPr>
            <w:tcW w:w="1773" w:type="dxa"/>
          </w:tcPr>
          <w:p w14:paraId="5B78F06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Proje</w:t>
            </w:r>
          </w:p>
        </w:tc>
        <w:tc>
          <w:tcPr>
            <w:tcW w:w="809" w:type="dxa"/>
          </w:tcPr>
          <w:p w14:paraId="49AC0C1E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6859AD2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53553565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7AF2CE53" w14:textId="77777777" w:rsidTr="003C66F9">
        <w:trPr>
          <w:trHeight w:val="301"/>
        </w:trPr>
        <w:tc>
          <w:tcPr>
            <w:tcW w:w="1773" w:type="dxa"/>
          </w:tcPr>
          <w:p w14:paraId="7BCCC6C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Laboratuvar</w:t>
            </w:r>
          </w:p>
        </w:tc>
        <w:tc>
          <w:tcPr>
            <w:tcW w:w="809" w:type="dxa"/>
          </w:tcPr>
          <w:p w14:paraId="79F3EFBA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1E40AE94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32762EE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785D2E4F" w14:textId="77777777" w:rsidTr="003C66F9">
        <w:trPr>
          <w:trHeight w:val="289"/>
        </w:trPr>
        <w:tc>
          <w:tcPr>
            <w:tcW w:w="1773" w:type="dxa"/>
          </w:tcPr>
          <w:p w14:paraId="4FE2480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 xml:space="preserve">Özel Ders Süresi </w:t>
            </w:r>
          </w:p>
        </w:tc>
        <w:tc>
          <w:tcPr>
            <w:tcW w:w="809" w:type="dxa"/>
          </w:tcPr>
          <w:p w14:paraId="36F11FF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14:paraId="5B63F2C9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14:paraId="246601BB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0</w:t>
            </w:r>
          </w:p>
        </w:tc>
      </w:tr>
      <w:tr w:rsidR="00FD76CB" w:rsidRPr="00FD76CB" w14:paraId="47167F92" w14:textId="77777777" w:rsidTr="003C66F9">
        <w:trPr>
          <w:trHeight w:val="301"/>
        </w:trPr>
        <w:tc>
          <w:tcPr>
            <w:tcW w:w="1773" w:type="dxa"/>
          </w:tcPr>
          <w:p w14:paraId="29C68290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Diğer (Bireysel Çalışma)</w:t>
            </w:r>
          </w:p>
        </w:tc>
        <w:tc>
          <w:tcPr>
            <w:tcW w:w="809" w:type="dxa"/>
          </w:tcPr>
          <w:p w14:paraId="3F8B9D83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14:paraId="6A268434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14:paraId="62AAA205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28</w:t>
            </w:r>
          </w:p>
        </w:tc>
      </w:tr>
      <w:tr w:rsidR="00FD76CB" w:rsidRPr="00FD76CB" w14:paraId="65C7F5A8" w14:textId="77777777" w:rsidTr="003C66F9">
        <w:trPr>
          <w:trHeight w:val="301"/>
        </w:trPr>
        <w:tc>
          <w:tcPr>
            <w:tcW w:w="1773" w:type="dxa"/>
          </w:tcPr>
          <w:p w14:paraId="4528D124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49EC2865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03D68E20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Toplam İş Yükü</w:t>
            </w:r>
          </w:p>
        </w:tc>
        <w:tc>
          <w:tcPr>
            <w:tcW w:w="814" w:type="dxa"/>
          </w:tcPr>
          <w:p w14:paraId="59171686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136</w:t>
            </w:r>
          </w:p>
        </w:tc>
      </w:tr>
      <w:tr w:rsidR="00FD76CB" w:rsidRPr="00FD76CB" w14:paraId="714B3A75" w14:textId="77777777" w:rsidTr="003C66F9">
        <w:trPr>
          <w:trHeight w:val="301"/>
        </w:trPr>
        <w:tc>
          <w:tcPr>
            <w:tcW w:w="1773" w:type="dxa"/>
          </w:tcPr>
          <w:p w14:paraId="43282C36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7734E8F5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43D9FAEF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Toplam İş Yükü/25</w:t>
            </w:r>
          </w:p>
        </w:tc>
        <w:tc>
          <w:tcPr>
            <w:tcW w:w="814" w:type="dxa"/>
          </w:tcPr>
          <w:p w14:paraId="1C7C8D73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5.44</w:t>
            </w:r>
          </w:p>
        </w:tc>
      </w:tr>
      <w:tr w:rsidR="00FD76CB" w:rsidRPr="00FD76CB" w14:paraId="79523189" w14:textId="77777777" w:rsidTr="003C66F9">
        <w:trPr>
          <w:trHeight w:val="301"/>
        </w:trPr>
        <w:tc>
          <w:tcPr>
            <w:tcW w:w="1773" w:type="dxa"/>
          </w:tcPr>
          <w:p w14:paraId="6E0E97DB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809" w:type="dxa"/>
          </w:tcPr>
          <w:p w14:paraId="40E4A86A" w14:textId="77777777" w:rsidR="00FD76CB" w:rsidRPr="00FD76CB" w:rsidRDefault="00FD76CB" w:rsidP="00FD76CB">
            <w:pPr>
              <w:rPr>
                <w:lang w:val="en-US"/>
              </w:rPr>
            </w:pPr>
          </w:p>
        </w:tc>
        <w:tc>
          <w:tcPr>
            <w:tcW w:w="1083" w:type="dxa"/>
          </w:tcPr>
          <w:p w14:paraId="1F1DCE17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AKTS Kredisi</w:t>
            </w:r>
          </w:p>
        </w:tc>
        <w:tc>
          <w:tcPr>
            <w:tcW w:w="814" w:type="dxa"/>
          </w:tcPr>
          <w:p w14:paraId="55780B31" w14:textId="77777777" w:rsidR="00FD76CB" w:rsidRPr="00FD76CB" w:rsidRDefault="00FD76CB" w:rsidP="00FD76CB">
            <w:pPr>
              <w:rPr>
                <w:lang w:val="en-US"/>
              </w:rPr>
            </w:pPr>
            <w:r w:rsidRPr="00FD76CB">
              <w:rPr>
                <w:lang w:val="en-US"/>
              </w:rPr>
              <w:t>5</w:t>
            </w:r>
          </w:p>
        </w:tc>
      </w:tr>
    </w:tbl>
    <w:p w14:paraId="614353B2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EEEC87A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98DD0FA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096ECF3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 Yöntem ve Teknikleri: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Anlatım, Tartışma</w:t>
      </w:r>
    </w:p>
    <w:p w14:paraId="290CEFDC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Hazırlayan: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FD76CB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</w:t>
      </w:r>
      <w:r w:rsidRPr="00FD76C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Tarih: </w:t>
      </w:r>
      <w:r w:rsidRPr="00FD76C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14:paraId="705A8CA2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CD20827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08FB031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2366EA1F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E306215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612F9528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797A19A9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C376B71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5521C26A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0B2C39B9" w14:textId="77777777" w:rsidR="00FD76CB" w:rsidRPr="00FD76CB" w:rsidRDefault="00FD76CB" w:rsidP="00FD76C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14:paraId="3AAF202F" w14:textId="77777777"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D68E4"/>
    <w:multiLevelType w:val="multilevel"/>
    <w:tmpl w:val="77C072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CB"/>
    <w:rsid w:val="008F20F8"/>
    <w:rsid w:val="00AE38A4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EC77"/>
  <w15:docId w15:val="{7B7C7EF2-83F2-4971-B2E1-7239EC38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7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1">
    <w:name w:val="Kılavuz Tablo 1 Açık1"/>
    <w:basedOn w:val="NormalTablo"/>
    <w:uiPriority w:val="46"/>
    <w:rsid w:val="00FD76CB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ilbay görkem</cp:lastModifiedBy>
  <cp:revision>3</cp:revision>
  <dcterms:created xsi:type="dcterms:W3CDTF">2020-09-30T10:10:00Z</dcterms:created>
  <dcterms:modified xsi:type="dcterms:W3CDTF">2021-10-24T07:04:00Z</dcterms:modified>
</cp:coreProperties>
</file>